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56" w:rsidRPr="00B52756" w:rsidRDefault="00B52756" w:rsidP="00B52756">
      <w:pPr>
        <w:jc w:val="center"/>
        <w:rPr>
          <w:b/>
          <w:color w:val="FF0000"/>
          <w:sz w:val="28"/>
          <w:szCs w:val="28"/>
        </w:rPr>
      </w:pPr>
      <w:r w:rsidRPr="00B52756">
        <w:rPr>
          <w:b/>
          <w:color w:val="FF0000"/>
          <w:sz w:val="28"/>
          <w:szCs w:val="28"/>
        </w:rPr>
        <w:t>Критерії оцінювання знань з географії</w:t>
      </w:r>
    </w:p>
    <w:p w:rsidR="00B52756" w:rsidRDefault="00B52756" w:rsidP="00B52756">
      <w:r>
        <w:t xml:space="preserve">Оцінюючи навчальні досягнення учнів з географії, необхідно враховувати: -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 - ступінь самостійності відповіді; - логічність, доказовість у викладенні матеріалу; - ступінь сформованості інтелектуальних, загальноосвітніх, специфічних умінь (робота з картографічними, статистичними та іншими додатковими матеріалами). 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Вимоги до оцінювання результатів навчання визначаються з урахуванням </w:t>
      </w:r>
      <w:proofErr w:type="spellStart"/>
      <w:r>
        <w:t>компетентнісного</w:t>
      </w:r>
      <w:proofErr w:type="spellEnd"/>
      <w:r>
        <w:t xml:space="preserve"> підходу до навчання, в основу якого покладено ключові компетентності. Оцінювання ґрунтується на позитивному підході, що, передусім, передбачає врахування рівня досягнень учня. </w:t>
      </w:r>
    </w:p>
    <w:p w:rsidR="00B52756" w:rsidRDefault="00B52756" w:rsidP="00B52756">
      <w:r>
        <w:t xml:space="preserve">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оцінки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вміння самостійно здобувати знання. При цьому важливо використовувати під час вивчення географії мотиваційний потенціал для учнів: авансування успіху, спонукання до самоаналізу, самооцінки, </w:t>
      </w:r>
      <w:proofErr w:type="spellStart"/>
      <w:r>
        <w:t>самопiзнання</w:t>
      </w:r>
      <w:proofErr w:type="spellEnd"/>
      <w:r>
        <w:t xml:space="preserve">, інтенсифікація того змісту навчального матеріалу, який має особистісне значення для учнів. </w:t>
      </w:r>
    </w:p>
    <w:p w:rsidR="00B52756" w:rsidRDefault="00B52756" w:rsidP="00B52756">
      <w:r w:rsidRPr="00B52756">
        <w:rPr>
          <w:b/>
          <w:i/>
          <w:color w:val="FF0000"/>
        </w:rPr>
        <w:t>Початковий рівень</w:t>
      </w:r>
      <w:r>
        <w:t xml:space="preserve">навчальних досягнень характеризується фрагментарним володінням учнем навчальним матеріалом. Учень може розпізнавати окремі географічні об’єкти, намагається давати їм визначення, за допомогою вчителя знаходить їх на карті.  </w:t>
      </w:r>
    </w:p>
    <w:p w:rsidR="00B52756" w:rsidRDefault="00B52756" w:rsidP="00B52756">
      <w:r w:rsidRPr="00B52756">
        <w:rPr>
          <w:b/>
          <w:i/>
          <w:color w:val="FF0000"/>
        </w:rPr>
        <w:t>Середній рівень</w:t>
      </w:r>
      <w:r>
        <w:t xml:space="preserve">навчальних досягнень передбачає, що учень може відтворити (повторити) інформацію, тобто володіє знаннями-копіями. Він розуміє основний </w:t>
      </w:r>
      <w:proofErr w:type="spellStart"/>
      <w:r>
        <w:t>матерiал</w:t>
      </w:r>
      <w:proofErr w:type="spellEnd"/>
      <w:r>
        <w:t>, за допомогою вчителя визначає поняття і закономірності, частково пояснює взаємозв’язки у природі та суспільстві, використовує картографічний матеріал. У процесі виконання практичних робіт правильно використовує джерела знань. Спостерігаючи за природними та суспільними явищами, виділяє лише окремі їх особливості.</w:t>
      </w:r>
    </w:p>
    <w:p w:rsidR="00B52756" w:rsidRDefault="00B52756" w:rsidP="00B52756">
      <w:r w:rsidRPr="00B52756">
        <w:rPr>
          <w:b/>
          <w:i/>
          <w:color w:val="FF0000"/>
        </w:rPr>
        <w:t xml:space="preserve"> Достатній рівень</w:t>
      </w:r>
      <w:r>
        <w:t>навчальних досягнень передбачає, що учень достатньо володіє програмовим навчальним матеріалом, самостійно виправляє допущені помилки, підтверджує свої знання відповідними аргументами, здатен застосовувати здобуті знання на практиці. Правильно відбирає джерела необхідних знань для розв’язання проблем у типових ситуаціях. Здатний вести спостереження за природними та суспільними явищами.</w:t>
      </w:r>
    </w:p>
    <w:p w:rsidR="00B52756" w:rsidRDefault="00B52756" w:rsidP="00B52756">
      <w:bookmarkStart w:id="0" w:name="_GoBack"/>
      <w:r w:rsidRPr="008D50B4">
        <w:rPr>
          <w:b/>
          <w:color w:val="FF0000"/>
        </w:rPr>
        <w:t>Високий рівень</w:t>
      </w:r>
      <w:bookmarkEnd w:id="0"/>
      <w:r>
        <w:t xml:space="preserve">навчальних досягнень передбачає вичерпну, правильну відповідь, повне розкриття змісту понять, закономірностей і географічних взаємозв’язків, підтверджує їх прикладами. Учень грамотно і творчо використовує картографічні матеріали та інші джерела знань, вміє робити висновки та узагальнення на основі практичної діяльності; правильно проводить спостереження, оформлює та аналізує їх результати.  </w:t>
      </w:r>
    </w:p>
    <w:p w:rsidR="008D50B4" w:rsidRPr="008D50B4" w:rsidRDefault="00B52756" w:rsidP="00B52756">
      <w:pPr>
        <w:rPr>
          <w:color w:val="002060"/>
        </w:rPr>
      </w:pPr>
      <w:r w:rsidRPr="008D50B4">
        <w:rPr>
          <w:b/>
          <w:i/>
          <w:color w:val="002060"/>
        </w:rPr>
        <w:t xml:space="preserve">Початковий </w:t>
      </w:r>
      <w:r w:rsidR="008D50B4" w:rsidRPr="008D50B4">
        <w:rPr>
          <w:b/>
          <w:i/>
          <w:color w:val="002060"/>
        </w:rPr>
        <w:t>рівень</w:t>
      </w:r>
    </w:p>
    <w:p w:rsidR="00B52756" w:rsidRDefault="00B52756" w:rsidP="00B52756">
      <w:r w:rsidRPr="008D50B4">
        <w:rPr>
          <w:b/>
          <w:i/>
          <w:color w:val="FF0000"/>
        </w:rPr>
        <w:t xml:space="preserve">1 </w:t>
      </w:r>
      <w:r w:rsidR="008D50B4" w:rsidRPr="008D50B4">
        <w:rPr>
          <w:b/>
          <w:i/>
          <w:color w:val="FF0000"/>
        </w:rPr>
        <w:t>бал</w:t>
      </w:r>
      <w:r w:rsidR="008D50B4">
        <w:t xml:space="preserve">: </w:t>
      </w:r>
      <w:r>
        <w:t xml:space="preserve">Учень (учениця) називає окремі географічні явища та об'єкти (гори і рівнини, суходіл і океан, село і місто, галузь і т.д.) й за допомогою вчителя знаходить відмінності між ними та показує на карті.  </w:t>
      </w:r>
    </w:p>
    <w:p w:rsidR="00B52756" w:rsidRDefault="00B52756" w:rsidP="00B52756">
      <w:r>
        <w:t xml:space="preserve">Відповідає на запитання, що потребують відповіді "так" чи "ні."  За допомогою вчителя виконує одне найпростіше  практичне завдання.  Наносить на контурну карту кілька об’єктів. </w:t>
      </w:r>
    </w:p>
    <w:p w:rsidR="00B52756" w:rsidRDefault="00B52756" w:rsidP="00B52756">
      <w:r w:rsidRPr="008D50B4">
        <w:rPr>
          <w:b/>
          <w:i/>
          <w:color w:val="FF0000"/>
        </w:rPr>
        <w:lastRenderedPageBreak/>
        <w:t xml:space="preserve">2 </w:t>
      </w:r>
      <w:r w:rsidR="008D50B4" w:rsidRPr="008D50B4">
        <w:rPr>
          <w:b/>
          <w:i/>
          <w:color w:val="FF0000"/>
        </w:rPr>
        <w:t xml:space="preserve"> бали</w:t>
      </w:r>
      <w:r>
        <w:t xml:space="preserve">Учень (учениця) за допомогою вчителя відтворює незначну частину навчального матеріалу (окремі факти на елементарному рівні), має нечіткі уявлення про географічні об'єкти та явища; розрізняє один або декілька запропонованих географічних об’єктів  та з допомогою вчителя знаходить їх на карті.  Відповідає на запитання, що потребують однослівної відповіді.  За допомогою вчителя виконує найпростіші практичні завдання та наносить на контурну карту кілька об’єктів з дотриманням вимог.         </w:t>
      </w:r>
    </w:p>
    <w:p w:rsidR="00B52756" w:rsidRDefault="00B52756" w:rsidP="00B52756">
      <w:r w:rsidRPr="008D50B4">
        <w:rPr>
          <w:b/>
          <w:i/>
          <w:color w:val="FF0000"/>
        </w:rPr>
        <w:t>3</w:t>
      </w:r>
      <w:r w:rsidR="008D50B4" w:rsidRPr="008D50B4">
        <w:rPr>
          <w:b/>
          <w:i/>
          <w:color w:val="FF0000"/>
        </w:rPr>
        <w:t xml:space="preserve"> бали</w:t>
      </w:r>
      <w:r>
        <w:t xml:space="preserve">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   За допомогою вчителя виконує найпростіші практичні завдання та розрахунки.   Самостійно наносить на контурну карту кілька об’єктів з дотриманням вимог.           </w:t>
      </w:r>
    </w:p>
    <w:p w:rsidR="008D50B4" w:rsidRDefault="00B52756" w:rsidP="00B52756">
      <w:pPr>
        <w:rPr>
          <w:color w:val="002060"/>
        </w:rPr>
      </w:pPr>
      <w:r w:rsidRPr="008D50B4">
        <w:rPr>
          <w:b/>
          <w:i/>
          <w:color w:val="002060"/>
        </w:rPr>
        <w:t>Середній</w:t>
      </w:r>
      <w:r w:rsidR="008D50B4" w:rsidRPr="008D50B4">
        <w:rPr>
          <w:b/>
          <w:i/>
          <w:color w:val="002060"/>
        </w:rPr>
        <w:t xml:space="preserve"> рівень </w:t>
      </w:r>
    </w:p>
    <w:p w:rsidR="00B52756" w:rsidRDefault="00B52756" w:rsidP="00B52756">
      <w:r w:rsidRPr="008D50B4">
        <w:rPr>
          <w:b/>
          <w:color w:val="FF0000"/>
        </w:rPr>
        <w:t xml:space="preserve">4 </w:t>
      </w:r>
      <w:r w:rsidR="008D50B4" w:rsidRPr="008D50B4">
        <w:rPr>
          <w:b/>
          <w:color w:val="FF0000"/>
        </w:rPr>
        <w:t xml:space="preserve"> бали</w:t>
      </w:r>
      <w:r>
        <w:t xml:space="preserve">Учень (учениця) за допомогою вчителя відтворює основний навчальний матеріал (частковий текст підручника).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 Виконує найпростіші практичні завдання за зразком.  Контурну карту заповнює друкованими буквами мілко, чітко, красиво, з дотриманням вимог, але виконує 1/3 обсягу роботи. </w:t>
      </w:r>
    </w:p>
    <w:p w:rsidR="00B52756" w:rsidRDefault="00B52756" w:rsidP="00B52756">
      <w:r w:rsidRPr="008D50B4">
        <w:rPr>
          <w:b/>
          <w:i/>
          <w:color w:val="FF0000"/>
        </w:rPr>
        <w:t xml:space="preserve">5 </w:t>
      </w:r>
      <w:r w:rsidR="008D50B4" w:rsidRPr="008D50B4">
        <w:rPr>
          <w:b/>
          <w:i/>
          <w:color w:val="FF0000"/>
        </w:rPr>
        <w:t xml:space="preserve"> балів</w:t>
      </w:r>
      <w:r>
        <w:t xml:space="preserve">Учень (учениця) відтворює основний навчальний матеріал (без розкриття причинно-наслідкових зв’язків),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частково володіє обов’язковою географічною </w:t>
      </w:r>
    </w:p>
    <w:p w:rsidR="00B52756" w:rsidRDefault="00B52756" w:rsidP="00B52756">
      <w:r>
        <w:t xml:space="preserve">номенклатурою.   Проводить найпростіші розрахунки самостійно. Демонструє вміння вирішувати простіші </w:t>
      </w:r>
      <w:proofErr w:type="spellStart"/>
      <w:r>
        <w:t>компетентнісно</w:t>
      </w:r>
      <w:proofErr w:type="spellEnd"/>
      <w:r>
        <w:t xml:space="preserve"> орієнтовані завдання (зв’язок з життям). Правильно виконує  половину практичної роботи, в тому числі, роботи на контурній карті, але висновки не робить. </w:t>
      </w:r>
    </w:p>
    <w:p w:rsidR="00B52756" w:rsidRDefault="00B52756" w:rsidP="00B52756">
      <w:r w:rsidRPr="008D50B4">
        <w:rPr>
          <w:b/>
          <w:i/>
          <w:color w:val="FF0000"/>
        </w:rPr>
        <w:t>6</w:t>
      </w:r>
      <w:r w:rsidR="008D50B4" w:rsidRPr="008D50B4">
        <w:rPr>
          <w:b/>
          <w:i/>
          <w:color w:val="FF0000"/>
        </w:rPr>
        <w:t xml:space="preserve"> балів</w:t>
      </w:r>
      <w:r>
        <w:t xml:space="preserve">Учень (учениця) виявляє знання і розуміння основних географічних положень, самостійно дає більшість визначень, відтворює навчальний матеріал з незначними порушенням послідовності характеристик географічних об'єктів та явищ, відтворює значну частину вивченого матеріалу у відповідності з його викладом у підручнику. За допомогою вчителя виявляє причинно-наслідкові зв’язки, ілюструє їх власними прикладами. На середньому рівні володіє географічною номенклатурою та картою. Розв'язує географічні задачі на одну дію за зразком, демонструє вміння вирішувати простіші </w:t>
      </w:r>
      <w:proofErr w:type="spellStart"/>
      <w:r>
        <w:t>компетентнісно</w:t>
      </w:r>
      <w:proofErr w:type="spellEnd"/>
      <w:r>
        <w:t xml:space="preserve"> орієнтовані завдання (зв’язок з життям).  Правильно виконує  половину практичної роботи, в тому числі, роботи на контурній карті, але висновки робить помилкові.   </w:t>
      </w:r>
    </w:p>
    <w:p w:rsidR="008D50B4" w:rsidRPr="008D50B4" w:rsidRDefault="00B52756" w:rsidP="00B52756">
      <w:pPr>
        <w:rPr>
          <w:b/>
          <w:color w:val="002060"/>
        </w:rPr>
      </w:pPr>
      <w:r w:rsidRPr="008D50B4">
        <w:rPr>
          <w:b/>
          <w:color w:val="002060"/>
        </w:rPr>
        <w:t xml:space="preserve">Достатній </w:t>
      </w:r>
      <w:r w:rsidR="008D50B4" w:rsidRPr="008D50B4">
        <w:rPr>
          <w:b/>
          <w:color w:val="002060"/>
        </w:rPr>
        <w:t xml:space="preserve">рівень </w:t>
      </w:r>
    </w:p>
    <w:p w:rsidR="00B52756" w:rsidRDefault="00B52756" w:rsidP="00B52756">
      <w:r w:rsidRPr="008D50B4">
        <w:rPr>
          <w:b/>
          <w:i/>
          <w:color w:val="FF0000"/>
        </w:rPr>
        <w:t>7</w:t>
      </w:r>
      <w:r w:rsidR="008D50B4" w:rsidRPr="008D50B4">
        <w:rPr>
          <w:b/>
          <w:i/>
          <w:color w:val="FF0000"/>
        </w:rPr>
        <w:t xml:space="preserve"> балів</w:t>
      </w:r>
      <w:r>
        <w:t xml:space="preserve">Учень (учениця) в цілому правильно відтворює навчальний матеріал і має достатні географічні знання для вирішення нескладних завдань, стандартних ситуацій. Має чіткі уявлення про природні та суспільні явища; вміє спостерігати за навколишнім середовищем; достатньо володіє картографічним матеріалом. Самостійно розв'язує задачі на одну - дві дії. Правильно виконує  половину практичної роботи, в тому числі, роботи на контурній карті, робить  прості висновки. Виконує </w:t>
      </w:r>
      <w:proofErr w:type="spellStart"/>
      <w:r>
        <w:t>компетентнісно</w:t>
      </w:r>
      <w:proofErr w:type="spellEnd"/>
      <w:r>
        <w:t xml:space="preserve"> орієнтовані завдання, але допускає значні помилки. </w:t>
      </w:r>
    </w:p>
    <w:p w:rsidR="00B52756" w:rsidRDefault="00B52756" w:rsidP="00B52756">
      <w:r w:rsidRPr="008D50B4">
        <w:rPr>
          <w:b/>
          <w:i/>
          <w:color w:val="FF0000"/>
        </w:rPr>
        <w:t xml:space="preserve">8 </w:t>
      </w:r>
      <w:r w:rsidR="008D50B4" w:rsidRPr="008D50B4">
        <w:rPr>
          <w:b/>
          <w:i/>
          <w:color w:val="FF0000"/>
        </w:rPr>
        <w:t xml:space="preserve"> балів</w:t>
      </w:r>
      <w:r>
        <w:t xml:space="preserve">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вміє наводити приклади взаємодії людини і природи.  Логічно відтворює засвоєний матеріал, допускаючи певні неточності. </w:t>
      </w:r>
      <w:r>
        <w:lastRenderedPageBreak/>
        <w:t xml:space="preserve">Застосовує здобуті знання на практиці. Володіє обов'язковою географічною номенклатурою. Розв'язує географічні задачі на дві-три дії. Самостійно </w:t>
      </w:r>
    </w:p>
    <w:p w:rsidR="00B52756" w:rsidRDefault="00B52756" w:rsidP="00B52756">
      <w:r>
        <w:t xml:space="preserve">правильно виконує значний обсяг практичної роботи (2/3 частини), </w:t>
      </w:r>
      <w:proofErr w:type="spellStart"/>
      <w:r>
        <w:t>компетентнісно</w:t>
      </w:r>
      <w:proofErr w:type="spellEnd"/>
      <w:r>
        <w:t xml:space="preserve"> орієнтованих </w:t>
      </w:r>
      <w:proofErr w:type="spellStart"/>
      <w:r>
        <w:t>завданнь</w:t>
      </w:r>
      <w:proofErr w:type="spellEnd"/>
      <w:r>
        <w:t xml:space="preserve">,  робить прості висновки. Контурну карту заповнює чітко, красиво, з дотриманням вимог. </w:t>
      </w:r>
    </w:p>
    <w:p w:rsidR="00B52756" w:rsidRDefault="00B52756" w:rsidP="00B52756">
      <w:r w:rsidRPr="008D50B4">
        <w:rPr>
          <w:b/>
          <w:color w:val="FF0000"/>
        </w:rPr>
        <w:t xml:space="preserve">9 </w:t>
      </w:r>
      <w:r w:rsidR="008D50B4" w:rsidRPr="008D50B4">
        <w:rPr>
          <w:b/>
          <w:color w:val="FF0000"/>
        </w:rPr>
        <w:t xml:space="preserve"> балів</w:t>
      </w:r>
      <w:r>
        <w:t xml:space="preserve">Учень (учениця) добре вільно володіє навчальним географічним у стандартних ситуаціях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майже безпомилково,  використовує картографічний матеріал в ході роботи. Розв'язує географічні задачі </w:t>
      </w:r>
      <w:proofErr w:type="spellStart"/>
      <w:r>
        <w:t>задачі</w:t>
      </w:r>
      <w:proofErr w:type="spellEnd"/>
      <w:r>
        <w:t xml:space="preserve"> на три дії. Самостійно виконує практичну роботу та </w:t>
      </w:r>
      <w:proofErr w:type="spellStart"/>
      <w:r>
        <w:t>компетентнісно</w:t>
      </w:r>
      <w:proofErr w:type="spellEnd"/>
      <w:r>
        <w:t xml:space="preserve"> орієнтовані завдання в повному </w:t>
      </w:r>
      <w:proofErr w:type="spellStart"/>
      <w:r>
        <w:t>обсязи</w:t>
      </w:r>
      <w:proofErr w:type="spellEnd"/>
      <w:r>
        <w:t xml:space="preserve">,  але робить1-2 незначні помилки, складає правильний висновок. Контурну карту заповнює друкованими буквами мілко, чітко, красиво, з дотриманням вимог.  </w:t>
      </w:r>
    </w:p>
    <w:p w:rsidR="008D50B4" w:rsidRPr="008D50B4" w:rsidRDefault="00B52756" w:rsidP="00B52756">
      <w:pPr>
        <w:rPr>
          <w:b/>
          <w:color w:val="002060"/>
        </w:rPr>
      </w:pPr>
      <w:r w:rsidRPr="008D50B4">
        <w:rPr>
          <w:b/>
          <w:color w:val="002060"/>
        </w:rPr>
        <w:t xml:space="preserve">Високий </w:t>
      </w:r>
      <w:r w:rsidR="008D50B4" w:rsidRPr="008D50B4">
        <w:rPr>
          <w:b/>
          <w:color w:val="002060"/>
        </w:rPr>
        <w:t xml:space="preserve"> рівень</w:t>
      </w:r>
    </w:p>
    <w:p w:rsidR="00B52756" w:rsidRDefault="00B52756" w:rsidP="00B52756">
      <w:r w:rsidRPr="008D50B4">
        <w:rPr>
          <w:b/>
          <w:i/>
          <w:color w:val="FF0000"/>
        </w:rPr>
        <w:t xml:space="preserve">10 </w:t>
      </w:r>
      <w:r w:rsidR="008D50B4" w:rsidRPr="008D50B4">
        <w:rPr>
          <w:b/>
          <w:i/>
          <w:color w:val="FF0000"/>
        </w:rPr>
        <w:t xml:space="preserve"> балів</w:t>
      </w:r>
      <w: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та може їх класифікувати; використовує різні картографічні джерела. Розв'язує географічні задачі </w:t>
      </w:r>
      <w:proofErr w:type="spellStart"/>
      <w:r>
        <w:t>задачі</w:t>
      </w:r>
      <w:proofErr w:type="spellEnd"/>
      <w:r>
        <w:t xml:space="preserve"> на три - чотири дії. Самостійно виконує практичну роботу,  </w:t>
      </w:r>
      <w:proofErr w:type="spellStart"/>
      <w:r>
        <w:t>компетентнісно</w:t>
      </w:r>
      <w:proofErr w:type="spellEnd"/>
      <w:r>
        <w:t xml:space="preserve"> орієнтовані завдання в повному </w:t>
      </w:r>
      <w:proofErr w:type="spellStart"/>
      <w:r>
        <w:t>обсязи</w:t>
      </w:r>
      <w:proofErr w:type="spellEnd"/>
      <w:r>
        <w:t xml:space="preserve">, але робить 1 незначну помилку, складає правильний висновок. Виконує всі вимоги щодо заповнення контурної карти. Вміє 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природничо – географічного та </w:t>
      </w:r>
      <w:proofErr w:type="spellStart"/>
      <w:r>
        <w:t>суспільногеографічного</w:t>
      </w:r>
      <w:proofErr w:type="spellEnd"/>
      <w:r>
        <w:t xml:space="preserve"> спрямування; шукати, обробляти і зберігати інформацію географічного характеру, критично оцінюючи її. </w:t>
      </w:r>
    </w:p>
    <w:p w:rsidR="00B52756" w:rsidRDefault="00B52756" w:rsidP="00B52756">
      <w:r w:rsidRPr="008D50B4">
        <w:rPr>
          <w:b/>
          <w:color w:val="FF0000"/>
        </w:rPr>
        <w:t>11</w:t>
      </w:r>
      <w:r w:rsidR="008D50B4" w:rsidRPr="008D50B4">
        <w:rPr>
          <w:b/>
          <w:color w:val="FF0000"/>
        </w:rPr>
        <w:t xml:space="preserve"> балів</w:t>
      </w:r>
      <w:r>
        <w:t xml:space="preserve">Учень (учениця) має глибокі знання про об'єкт вивчення, </w:t>
      </w:r>
    </w:p>
    <w:p w:rsidR="00B52756" w:rsidRDefault="00B52756" w:rsidP="00B52756">
      <w:r>
        <w:t xml:space="preserve">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Розв'язує географічні задачі без помилок та задачі підвищеного рівня складності з незначною допомогою вчителя. Самостійно правильно виконує практичну роботу, </w:t>
      </w:r>
      <w:proofErr w:type="spellStart"/>
      <w:r>
        <w:t>компетентнісно</w:t>
      </w:r>
      <w:proofErr w:type="spellEnd"/>
      <w:r>
        <w:t xml:space="preserve"> орієнтовані завдання в повному </w:t>
      </w:r>
      <w:proofErr w:type="spellStart"/>
      <w:r>
        <w:t>обсязи</w:t>
      </w:r>
      <w:proofErr w:type="spellEnd"/>
      <w:r>
        <w:t xml:space="preserve">, складає обґрунтований висновок. Застосовує географічні знання для пояснення та оцінювання географічних процесів і явищ. </w:t>
      </w:r>
    </w:p>
    <w:p w:rsidR="006F09E3" w:rsidRDefault="00B52756" w:rsidP="00B52756">
      <w:r w:rsidRPr="008D50B4">
        <w:rPr>
          <w:b/>
          <w:color w:val="FF0000"/>
        </w:rPr>
        <w:t xml:space="preserve">12 </w:t>
      </w:r>
      <w:r w:rsidR="008D50B4" w:rsidRPr="008D50B4">
        <w:rPr>
          <w:b/>
          <w:color w:val="FF0000"/>
        </w:rPr>
        <w:t>балів</w:t>
      </w:r>
      <w:r>
        <w:t xml:space="preserve">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Самостійно правильно виконує практичні роботи, </w:t>
      </w:r>
      <w:proofErr w:type="spellStart"/>
      <w:r>
        <w:t>компетентнісно</w:t>
      </w:r>
      <w:proofErr w:type="spellEnd"/>
      <w:r>
        <w:t xml:space="preserve"> орієнтовані завдання в повному </w:t>
      </w:r>
      <w:proofErr w:type="spellStart"/>
      <w:r>
        <w:t>обсязи</w:t>
      </w:r>
      <w:proofErr w:type="spellEnd"/>
      <w:r>
        <w:t xml:space="preserve">,  вміє виконати типові завдання підвищеного рівня складності, складає правильний аргументований висновок.  Використовує додаткові джерела для виконання дослідницьких завдань. Самостійно виконує конкурсні та </w:t>
      </w:r>
      <w:proofErr w:type="spellStart"/>
      <w:r>
        <w:t>олімпіадні</w:t>
      </w:r>
      <w:proofErr w:type="spellEnd"/>
      <w:r>
        <w:t xml:space="preserve"> завдання.  Вміє генерувати ідеї й ініціативи щодо проектної діяльності, ефективного використання природних ресурсів. Використовує іншомовні навчальні джерела для отримання інформації географічного зміст</w:t>
      </w:r>
    </w:p>
    <w:sectPr w:rsidR="006F09E3" w:rsidSect="00104E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756"/>
    <w:rsid w:val="00104E2C"/>
    <w:rsid w:val="006F09E3"/>
    <w:rsid w:val="008D50B4"/>
    <w:rsid w:val="00934A7D"/>
    <w:rsid w:val="00B527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6845</Words>
  <Characters>3903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Дарія</dc:creator>
  <cp:lastModifiedBy>кімната школяра</cp:lastModifiedBy>
  <cp:revision>2</cp:revision>
  <dcterms:created xsi:type="dcterms:W3CDTF">2021-11-19T06:44:00Z</dcterms:created>
  <dcterms:modified xsi:type="dcterms:W3CDTF">2021-11-19T06:44:00Z</dcterms:modified>
</cp:coreProperties>
</file>