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39" w:rsidRPr="00F16095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Звіт щодо надходжень та використання коштів по загальноосвітніх навчальних закладах </w:t>
      </w:r>
      <w:proofErr w:type="spellStart"/>
      <w:r>
        <w:rPr>
          <w:b/>
          <w:sz w:val="24"/>
          <w:szCs w:val="24"/>
          <w:lang w:val="uk-UA"/>
        </w:rPr>
        <w:t>Турківська</w:t>
      </w:r>
      <w:proofErr w:type="spellEnd"/>
      <w:r>
        <w:rPr>
          <w:b/>
          <w:sz w:val="24"/>
          <w:szCs w:val="24"/>
          <w:lang w:val="uk-UA"/>
        </w:rPr>
        <w:t xml:space="preserve"> ЗОШ НВК </w:t>
      </w:r>
      <w:proofErr w:type="spellStart"/>
      <w:r>
        <w:rPr>
          <w:b/>
          <w:sz w:val="24"/>
          <w:szCs w:val="24"/>
          <w:lang w:val="uk-UA"/>
        </w:rPr>
        <w:t>Пядицької</w:t>
      </w:r>
      <w:proofErr w:type="spellEnd"/>
      <w:r>
        <w:rPr>
          <w:b/>
          <w:sz w:val="24"/>
          <w:szCs w:val="24"/>
          <w:lang w:val="uk-UA"/>
        </w:rPr>
        <w:t xml:space="preserve">  сільської ради ОТГ</w:t>
      </w:r>
    </w:p>
    <w:p w:rsidR="007F3339" w:rsidRPr="00F53197" w:rsidRDefault="007F3339" w:rsidP="007F3339">
      <w:pPr>
        <w:jc w:val="both"/>
        <w:rPr>
          <w:b/>
          <w:sz w:val="24"/>
          <w:szCs w:val="24"/>
          <w:lang w:val="uk-UA"/>
        </w:rPr>
      </w:pPr>
    </w:p>
    <w:p w:rsidR="007F3339" w:rsidRPr="00F53197" w:rsidRDefault="007F3339" w:rsidP="007F3339">
      <w:pP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4864"/>
        <w:gridCol w:w="4829"/>
        <w:gridCol w:w="4805"/>
      </w:tblGrid>
      <w:tr w:rsidR="007F3339" w:rsidRPr="00F53197" w:rsidTr="008B713B">
        <w:trPr>
          <w:trHeight w:val="954"/>
        </w:trPr>
        <w:tc>
          <w:tcPr>
            <w:tcW w:w="1422" w:type="dxa"/>
            <w:vMerge w:val="restart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864" w:type="dxa"/>
            <w:vMerge w:val="restart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Касові видатки за січень </w:t>
            </w:r>
            <w:r w:rsidRPr="00F53197">
              <w:rPr>
                <w:b/>
                <w:sz w:val="22"/>
                <w:szCs w:val="22"/>
                <w:lang w:val="uk-UA"/>
              </w:rPr>
              <w:t xml:space="preserve"> 2017 року ,всього</w:t>
            </w:r>
          </w:p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05" w:type="dxa"/>
            <w:vMerge w:val="restart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7F3339" w:rsidRPr="00F53197" w:rsidTr="008B713B">
        <w:trPr>
          <w:trHeight w:val="419"/>
        </w:trPr>
        <w:tc>
          <w:tcPr>
            <w:tcW w:w="1422" w:type="dxa"/>
            <w:vMerge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vMerge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</w:tcPr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Турківська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53197">
              <w:rPr>
                <w:b/>
                <w:sz w:val="22"/>
                <w:szCs w:val="22"/>
                <w:lang w:val="uk-UA"/>
              </w:rPr>
              <w:t xml:space="preserve"> ЗОШ  І-ІІІ </w:t>
            </w:r>
            <w:proofErr w:type="spellStart"/>
            <w:r w:rsidRPr="00F53197">
              <w:rPr>
                <w:b/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4805" w:type="dxa"/>
            <w:vMerge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0111020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Надання загальної середньої освіти загальноосвітніми навчальними закладами (в т.ч. школою-дитячим садком,інтернатом при школі), спеціалізованими школами,ліцеями,гімназіями,колегіумами</w:t>
            </w:r>
          </w:p>
        </w:tc>
        <w:tc>
          <w:tcPr>
            <w:tcW w:w="4829" w:type="dxa"/>
          </w:tcPr>
          <w:p w:rsidR="007F3339" w:rsidRPr="00776503" w:rsidRDefault="007F3339" w:rsidP="008B7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6503">
              <w:rPr>
                <w:b/>
                <w:sz w:val="24"/>
                <w:szCs w:val="24"/>
                <w:lang w:val="uk-UA"/>
              </w:rPr>
              <w:t>393208,86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2111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tabs>
                <w:tab w:val="left" w:pos="2344"/>
                <w:tab w:val="center" w:pos="2889"/>
              </w:tabs>
              <w:ind w:firstLine="7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315542,52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праці педагогічного та непедагогічного персоналу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69845,57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Предмети,матеріали,обладнання та інвентар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2220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Чай,кава,сіль,масло,сир,риба,олія,яйця,овочі та фрукти,крупи,борошно,цукор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послуг крім комунальних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402,57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профдезинфекція</w:t>
            </w:r>
            <w:proofErr w:type="spellEnd"/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2250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95,54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2271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</w:tcPr>
          <w:p w:rsidR="007F3339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2273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7322,66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2272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водопостачання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2274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за газ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2275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Інші енергоносії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F3339" w:rsidRPr="00CD3B04" w:rsidRDefault="007F3339" w:rsidP="007F3339">
      <w:pPr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  <w:r w:rsidRPr="00CD3B04">
        <w:rPr>
          <w:sz w:val="28"/>
          <w:szCs w:val="28"/>
          <w:lang w:val="uk-UA"/>
        </w:rPr>
        <w:t xml:space="preserve">  </w:t>
      </w: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</w:p>
    <w:p w:rsidR="007F3339" w:rsidRPr="00F16095" w:rsidRDefault="007F3339" w:rsidP="007F3339">
      <w:pPr>
        <w:tabs>
          <w:tab w:val="left" w:pos="2227"/>
        </w:tabs>
        <w:jc w:val="both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Звіт щодо надходжень та використання коштів по загальноосвітніх навчальних закладах </w:t>
      </w:r>
      <w:proofErr w:type="spellStart"/>
      <w:r>
        <w:rPr>
          <w:b/>
          <w:sz w:val="24"/>
          <w:szCs w:val="24"/>
          <w:lang w:val="uk-UA"/>
        </w:rPr>
        <w:t>Турківська</w:t>
      </w:r>
      <w:proofErr w:type="spellEnd"/>
      <w:r>
        <w:rPr>
          <w:b/>
          <w:sz w:val="24"/>
          <w:szCs w:val="24"/>
          <w:lang w:val="uk-UA"/>
        </w:rPr>
        <w:t xml:space="preserve"> ЗОШ НВК </w:t>
      </w:r>
      <w:proofErr w:type="spellStart"/>
      <w:r>
        <w:rPr>
          <w:b/>
          <w:sz w:val="24"/>
          <w:szCs w:val="24"/>
          <w:lang w:val="uk-UA"/>
        </w:rPr>
        <w:t>Пядицької</w:t>
      </w:r>
      <w:proofErr w:type="spellEnd"/>
      <w:r>
        <w:rPr>
          <w:b/>
          <w:sz w:val="24"/>
          <w:szCs w:val="24"/>
          <w:lang w:val="uk-UA"/>
        </w:rPr>
        <w:t xml:space="preserve">  сільської ради ОТГ</w:t>
      </w:r>
    </w:p>
    <w:p w:rsidR="007F3339" w:rsidRPr="00F53197" w:rsidRDefault="007F3339" w:rsidP="007F3339">
      <w:pPr>
        <w:jc w:val="both"/>
        <w:rPr>
          <w:b/>
          <w:sz w:val="24"/>
          <w:szCs w:val="24"/>
          <w:lang w:val="uk-UA"/>
        </w:rPr>
      </w:pPr>
    </w:p>
    <w:p w:rsidR="007F3339" w:rsidRPr="00F53197" w:rsidRDefault="007F3339" w:rsidP="007F3339">
      <w:pP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4864"/>
        <w:gridCol w:w="4829"/>
        <w:gridCol w:w="4805"/>
      </w:tblGrid>
      <w:tr w:rsidR="007F3339" w:rsidRPr="00F53197" w:rsidTr="008B713B">
        <w:trPr>
          <w:trHeight w:val="954"/>
        </w:trPr>
        <w:tc>
          <w:tcPr>
            <w:tcW w:w="1422" w:type="dxa"/>
            <w:vMerge w:val="restart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864" w:type="dxa"/>
            <w:vMerge w:val="restart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Касові видатки за лютий</w:t>
            </w:r>
            <w:r w:rsidRPr="00F53197">
              <w:rPr>
                <w:b/>
                <w:sz w:val="22"/>
                <w:szCs w:val="22"/>
                <w:lang w:val="uk-UA"/>
              </w:rPr>
              <w:t xml:space="preserve"> 2017 року ,всього</w:t>
            </w:r>
          </w:p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05" w:type="dxa"/>
            <w:vMerge w:val="restart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</w:p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7F3339" w:rsidRPr="00F53197" w:rsidTr="008B713B">
        <w:trPr>
          <w:trHeight w:val="419"/>
        </w:trPr>
        <w:tc>
          <w:tcPr>
            <w:tcW w:w="1422" w:type="dxa"/>
            <w:vMerge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vMerge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</w:tcPr>
          <w:p w:rsidR="007F3339" w:rsidRPr="00F53197" w:rsidRDefault="007F3339" w:rsidP="008B713B">
            <w:pPr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Турківська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53197">
              <w:rPr>
                <w:b/>
                <w:sz w:val="22"/>
                <w:szCs w:val="22"/>
                <w:lang w:val="uk-UA"/>
              </w:rPr>
              <w:t xml:space="preserve"> ЗОШ  І-ІІІ </w:t>
            </w:r>
            <w:proofErr w:type="spellStart"/>
            <w:r w:rsidRPr="00F53197">
              <w:rPr>
                <w:b/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4805" w:type="dxa"/>
            <w:vMerge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0111020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3197">
              <w:rPr>
                <w:b/>
                <w:sz w:val="24"/>
                <w:szCs w:val="24"/>
                <w:lang w:val="uk-UA"/>
              </w:rPr>
              <w:t>Надання загальної середньої освіти загальноосвітніми навчальними закладами (в т.ч. школою-дитячим садком,інтернатом при школі), спеціалізованими школами,ліцеями,гімназіями,колегіумами</w:t>
            </w:r>
          </w:p>
        </w:tc>
        <w:tc>
          <w:tcPr>
            <w:tcW w:w="4829" w:type="dxa"/>
          </w:tcPr>
          <w:p w:rsidR="007F3339" w:rsidRPr="00333ABD" w:rsidRDefault="007F3339" w:rsidP="008B7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3ABD">
              <w:rPr>
                <w:b/>
                <w:sz w:val="24"/>
                <w:szCs w:val="24"/>
                <w:lang w:val="uk-UA"/>
              </w:rPr>
              <w:t>635064,81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2111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tabs>
                <w:tab w:val="left" w:pos="2344"/>
                <w:tab w:val="center" w:pos="2889"/>
              </w:tabs>
              <w:ind w:firstLine="7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328863,52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праці педагогічного та непедагогічного персоналу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72114,39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Предмети,матеріали,обладнання та інвентар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3231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Хімічні реактиви(освітня субвенція)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2220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3841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Чай,кава,сіль,масло,сир,риба,олія,яйця,овочі та фрукти,крупи,борошно,цукор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послуг крім комунальних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3031,88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Профдезинфекція</w:t>
            </w:r>
            <w:proofErr w:type="spellEnd"/>
            <w:r>
              <w:rPr>
                <w:sz w:val="24"/>
                <w:szCs w:val="24"/>
                <w:lang w:val="uk-UA"/>
              </w:rPr>
              <w:t>-402,5;вивіз ТПВ—2267.72;послуги зв’язку-361,66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2250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152,95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2271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4829" w:type="dxa"/>
          </w:tcPr>
          <w:p w:rsidR="007F3339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217384,8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Січень-130984,2;лютий-84600,6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2273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 w:rsidRPr="00F53197">
              <w:rPr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4793,27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16112,53-иідшкодув-11319.26</w:t>
            </w:r>
          </w:p>
        </w:tc>
      </w:tr>
      <w:tr w:rsidR="007F3339" w:rsidRPr="00F53197" w:rsidTr="008B713B">
        <w:tc>
          <w:tcPr>
            <w:tcW w:w="1422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2272</w:t>
            </w:r>
          </w:p>
        </w:tc>
        <w:tc>
          <w:tcPr>
            <w:tcW w:w="4864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водопостачання</w:t>
            </w:r>
          </w:p>
        </w:tc>
        <w:tc>
          <w:tcPr>
            <w:tcW w:w="4829" w:type="dxa"/>
          </w:tcPr>
          <w:p w:rsidR="007F3339" w:rsidRPr="00F53197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1652,0</w:t>
            </w:r>
          </w:p>
        </w:tc>
        <w:tc>
          <w:tcPr>
            <w:tcW w:w="4805" w:type="dxa"/>
          </w:tcPr>
          <w:p w:rsidR="007F3339" w:rsidRPr="00F53197" w:rsidRDefault="007F3339" w:rsidP="008B71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 2018</w:t>
            </w:r>
          </w:p>
        </w:tc>
      </w:tr>
    </w:tbl>
    <w:p w:rsidR="007F3339" w:rsidRDefault="007F3339" w:rsidP="007F3339">
      <w:pPr>
        <w:jc w:val="both"/>
        <w:rPr>
          <w:sz w:val="28"/>
          <w:szCs w:val="28"/>
          <w:lang w:val="uk-UA"/>
        </w:rPr>
      </w:pPr>
    </w:p>
    <w:p w:rsidR="007F3339" w:rsidRDefault="007F3339" w:rsidP="007F3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Спецфонд   лютий 2018р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64"/>
        <w:gridCol w:w="6901"/>
      </w:tblGrid>
      <w:tr w:rsidR="007F3339" w:rsidRPr="009D50E8" w:rsidTr="008B713B">
        <w:tc>
          <w:tcPr>
            <w:tcW w:w="1526" w:type="dxa"/>
          </w:tcPr>
          <w:p w:rsidR="007F3339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 w:rsidRPr="009D50E8">
              <w:rPr>
                <w:sz w:val="24"/>
                <w:szCs w:val="24"/>
                <w:lang w:val="uk-UA"/>
              </w:rPr>
              <w:t>2230</w:t>
            </w:r>
          </w:p>
          <w:p w:rsidR="007F3339" w:rsidRPr="009D50E8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4864" w:type="dxa"/>
          </w:tcPr>
          <w:p w:rsidR="007F3339" w:rsidRDefault="007F3339" w:rsidP="008B713B">
            <w:pPr>
              <w:tabs>
                <w:tab w:val="left" w:pos="1741"/>
              </w:tabs>
              <w:jc w:val="both"/>
              <w:rPr>
                <w:sz w:val="24"/>
                <w:szCs w:val="24"/>
                <w:lang w:val="uk-UA"/>
              </w:rPr>
            </w:pPr>
            <w:r w:rsidRPr="009D50E8">
              <w:rPr>
                <w:sz w:val="24"/>
                <w:szCs w:val="24"/>
                <w:lang w:val="uk-UA"/>
              </w:rPr>
              <w:tab/>
              <w:t>Продукти харчування</w:t>
            </w:r>
          </w:p>
          <w:p w:rsidR="007F3339" w:rsidRPr="009D50E8" w:rsidRDefault="007F3339" w:rsidP="008B713B">
            <w:pPr>
              <w:tabs>
                <w:tab w:val="left" w:pos="174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Господарські матеріали,стенди</w:t>
            </w:r>
          </w:p>
        </w:tc>
        <w:tc>
          <w:tcPr>
            <w:tcW w:w="6901" w:type="dxa"/>
          </w:tcPr>
          <w:p w:rsidR="007F3339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2376,00</w:t>
            </w:r>
          </w:p>
          <w:p w:rsidR="007F3339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3485,44 </w:t>
            </w:r>
            <w:proofErr w:type="spellStart"/>
            <w:r>
              <w:rPr>
                <w:sz w:val="24"/>
                <w:szCs w:val="24"/>
                <w:lang w:val="uk-UA"/>
              </w:rPr>
              <w:t>в.ч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матеріали-1115.44.стенди-2370,0</w:t>
            </w:r>
          </w:p>
          <w:p w:rsidR="007F3339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3339" w:rsidRPr="009D50E8" w:rsidRDefault="007F3339" w:rsidP="008B7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36B87" w:rsidRDefault="00536B87"/>
    <w:sectPr w:rsidR="00536B87" w:rsidSect="007F3339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39"/>
    <w:rsid w:val="00536B87"/>
    <w:rsid w:val="007F3339"/>
    <w:rsid w:val="0083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2018-03-12T09:26:00Z</dcterms:created>
  <dcterms:modified xsi:type="dcterms:W3CDTF">2018-03-12T09:26:00Z</dcterms:modified>
</cp:coreProperties>
</file>